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A4" w:rsidRDefault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Рекомендации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психолога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родителям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первоклассников</w:t>
      </w:r>
      <w:proofErr w:type="spellEnd"/>
    </w:p>
    <w:p w:rsidR="004213A4" w:rsidRPr="0095434C" w:rsidRDefault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5434C">
        <w:rPr>
          <w:rFonts w:ascii="Calibri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 xml:space="preserve">Почему же так необходимо определить готовность ребенка к школе в самом начале обучения, а еще лучше – до поступления в школу? Что же такое «готовность к школе»? для чего это нужно знать родителям? 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Попробуем разобраться.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Что нового возникает в жизни ребенка с того момента, как он, вооружившись ранцем и букетом цветов, отправляется в школу?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5434C">
        <w:rPr>
          <w:rFonts w:ascii="Times New Roman" w:hAnsi="Times New Roman" w:cs="Times New Roman"/>
          <w:b/>
          <w:color w:val="000000"/>
          <w:sz w:val="28"/>
          <w:szCs w:val="28"/>
        </w:rPr>
        <w:t>Ребенок переходит к систематической учебной деятельности.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 xml:space="preserve"> В дошкольном возрасте ведущей деятельностью являетс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я игра. Нужно заметить, что поступление ребенка в школу не означает отказа от игр, т.к. по-прежнему значительную часть своего времени первоклассник уделяет именно им.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5434C">
        <w:rPr>
          <w:rFonts w:ascii="Times New Roman" w:hAnsi="Times New Roman" w:cs="Times New Roman"/>
          <w:b/>
          <w:color w:val="000000"/>
          <w:sz w:val="28"/>
          <w:szCs w:val="28"/>
        </w:rPr>
        <w:t>Возникают отношения «ученик — учитель».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 xml:space="preserve"> Они требуют от первоклассника принятия роли уч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еника, т.е. умения слушать и выполнять указания учителя.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5434C">
        <w:rPr>
          <w:rFonts w:ascii="Times New Roman" w:hAnsi="Times New Roman" w:cs="Times New Roman"/>
          <w:b/>
          <w:color w:val="000000"/>
          <w:sz w:val="28"/>
          <w:szCs w:val="28"/>
        </w:rPr>
        <w:t>Приобретается статус ученика.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 xml:space="preserve"> Школа воспринимается им как символ дальнейшего развития. А что разовьет в себе, чего достигнет, пребывая в ее стенах, — во многом зависит от нас, взрослых.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color w:val="000000"/>
          <w:sz w:val="28"/>
          <w:szCs w:val="28"/>
        </w:rPr>
        <w:t>Школьная</w:t>
      </w:r>
      <w:r w:rsidRPr="009543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готовность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 xml:space="preserve"> — это комплексное явление, включающее в себя интеллектуальную, психологическую и социальную готовность.</w:t>
      </w:r>
    </w:p>
    <w:p w:rsidR="004213A4" w:rsidRPr="0095434C" w:rsidRDefault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4C">
        <w:rPr>
          <w:rFonts w:ascii="Times New Roman" w:hAnsi="Times New Roman" w:cs="Times New Roman"/>
          <w:b/>
          <w:color w:val="000000"/>
          <w:sz w:val="28"/>
          <w:szCs w:val="28"/>
        </w:rPr>
        <w:t>Интеллектуальная готовность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к школе заключается в определенном кругозоре, запасе конкретных знаний, развитие внимания, памяти, сформ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ированные мыслительные операции анализа, синтеза, обобщения, умение устанавливать связи между явлениями и событиями.</w:t>
      </w:r>
    </w:p>
    <w:p w:rsidR="004213A4" w:rsidRPr="0095434C" w:rsidRDefault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434C">
        <w:rPr>
          <w:rFonts w:ascii="Times New Roman" w:hAnsi="Times New Roman" w:cs="Times New Roman"/>
          <w:color w:val="000000"/>
          <w:sz w:val="28"/>
          <w:szCs w:val="28"/>
        </w:rPr>
        <w:t>К 6-7 годам ребенок должен знать: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*  свой адрес и название города, села, поселка, в котором он живет;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*  название страны и ее столицы;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*  и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мена и отчества своих родителей, информацию о местах их работы;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*  времена года, их последовательность и основные признаки;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*  названия месяцев, дней недели;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*  основные виды деревьев и цветов.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Ему следует уметь различать домашних и диких животных, понимат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t>ь, что бабушка – это мама отца или матери. Иными словами, он должен ориентироваться во времени, пространстве и своем ближайшем окружении.</w:t>
      </w:r>
    </w:p>
    <w:p w:rsidR="004213A4" w:rsidRPr="0095434C" w:rsidRDefault="004213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3A4" w:rsidRPr="0095434C" w:rsidRDefault="004213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3A4" w:rsidRPr="0095434C" w:rsidRDefault="004213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3A4" w:rsidRPr="0095434C" w:rsidRDefault="004213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3A4" w:rsidRPr="0095434C" w:rsidRDefault="004213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13A4" w:rsidRPr="0095434C" w:rsidRDefault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434C">
        <w:rPr>
          <w:rFonts w:ascii="Times New Roman" w:hAnsi="Times New Roman" w:cs="Times New Roman"/>
          <w:b/>
          <w:color w:val="800080"/>
          <w:sz w:val="28"/>
          <w:szCs w:val="28"/>
        </w:rPr>
        <w:lastRenderedPageBreak/>
        <w:t>Психологическая готовность ребенка к школе включает в себя личностную и волевую готовность.</w:t>
      </w:r>
    </w:p>
    <w:p w:rsidR="004213A4" w:rsidRPr="0095434C" w:rsidRDefault="0095434C" w:rsidP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4C">
        <w:rPr>
          <w:rFonts w:ascii="Times New Roman" w:hAnsi="Times New Roman" w:cs="Times New Roman"/>
          <w:color w:val="000080"/>
          <w:sz w:val="28"/>
          <w:szCs w:val="28"/>
        </w:rPr>
        <w:t xml:space="preserve">1. Личностная 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готовность ребенка к школе заключается в формировании у него готовности к принятию новой социальной позиции школьника — положения школьника. Позиция школьника обязывает занять иное, по сравнению с дошкольником, положение в обществе, с новыми для него прави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лами. Эта личностная готовность выражается в определенном отношении ребенка к школе, к учителю и учебной деятельности, к сверстникам, родным и близким, к самому себе.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i/>
          <w:color w:val="800080"/>
          <w:sz w:val="28"/>
          <w:szCs w:val="28"/>
        </w:rPr>
        <w:t>Отношение к школе.</w:t>
      </w:r>
      <w:r w:rsidRPr="0095434C">
        <w:rPr>
          <w:rFonts w:ascii="Times New Roman" w:hAnsi="Times New Roman" w:cs="Times New Roman"/>
          <w:color w:val="003366"/>
          <w:sz w:val="28"/>
          <w:szCs w:val="28"/>
        </w:rPr>
        <w:t xml:space="preserve"> 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Выполнять правила школьного режима, своевременно приходить на занятия,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 xml:space="preserve"> выполнять учебные задания в школе и дома.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i/>
          <w:color w:val="800080"/>
          <w:sz w:val="28"/>
          <w:szCs w:val="28"/>
        </w:rPr>
        <w:t>Отношение к учителю и учебной деятельности.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 xml:space="preserve"> Правильно воспринимать ситуации урока, правильно воспринимать истинный смысл действий учителя, его профессиональную роль.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i/>
          <w:color w:val="800080"/>
          <w:sz w:val="28"/>
          <w:szCs w:val="28"/>
        </w:rPr>
        <w:t>Отношение к родным и близким.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 xml:space="preserve"> Имея личное прост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ранство в семье, ребенок должен испытывать уважительное отношение родных к его новой роли ученика. Родные должны относиться к будущему школьнику, его учению, как к важной содержательной деятельности, гораздо более значимой, чем игра дошкольника. Учение для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 xml:space="preserve"> ребенка становится основным видом его деятельности.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i/>
          <w:color w:val="800080"/>
          <w:sz w:val="28"/>
          <w:szCs w:val="28"/>
        </w:rPr>
        <w:t>Отношение к самому себе</w:t>
      </w:r>
      <w:r w:rsidRPr="0095434C">
        <w:rPr>
          <w:rFonts w:ascii="Times New Roman" w:hAnsi="Times New Roman" w:cs="Times New Roman"/>
          <w:b/>
          <w:i/>
          <w:color w:val="003366"/>
          <w:sz w:val="28"/>
          <w:szCs w:val="28"/>
        </w:rPr>
        <w:t xml:space="preserve">, 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к своим способностям, к своей деятельности, ее результатам. Иметь адекватную самооценку.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2. Волевая готовность заключается в способности ребенка напряженно трудиться, делая то, ч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то от него требует учитель, режим школьной жизни. Ребенок должен уметь управлять своим поведением, умственной деятельностью.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Наличие волевых качеств у ребенка поможет ему длительное время выполнять задания, не отвлекаясь на уроке, доводить дело до конца.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color w:val="800080"/>
          <w:sz w:val="28"/>
          <w:szCs w:val="28"/>
        </w:rPr>
        <w:t>С</w:t>
      </w:r>
      <w:r w:rsidRPr="0095434C">
        <w:rPr>
          <w:rFonts w:ascii="Times New Roman" w:hAnsi="Times New Roman" w:cs="Times New Roman"/>
          <w:b/>
          <w:color w:val="800080"/>
          <w:sz w:val="28"/>
          <w:szCs w:val="28"/>
        </w:rPr>
        <w:t>оциальная готовность</w:t>
      </w:r>
      <w:r w:rsidRPr="0095434C">
        <w:rPr>
          <w:rFonts w:ascii="Times New Roman" w:hAnsi="Times New Roman" w:cs="Times New Roman"/>
          <w:color w:val="003366"/>
          <w:sz w:val="28"/>
          <w:szCs w:val="28"/>
        </w:rPr>
        <w:t xml:space="preserve"> 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подразумевает потребность в общении со сверстниками и умение подчинять свое поведение законам детских групп, способность принимать роль ученика, умение слушать и выполнять инструкции учителя, а также навыки коммуникации. Сюда можно отн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ести такие личностные качества, как умение преодолевать трудности и относиться к ошибкам как к определенному результату своего труда, умение менять социальные роли в коллективе класса. Очень важна роль родителей, от которых ребенок будет ждать понимания, п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ринятия и помощи.</w:t>
      </w:r>
    </w:p>
    <w:p w:rsidR="004213A4" w:rsidRPr="0095434C" w:rsidRDefault="004213A4" w:rsidP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3A4" w:rsidRPr="0095434C" w:rsidRDefault="004213A4" w:rsidP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3A4" w:rsidRPr="0095434C" w:rsidRDefault="004213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13A4" w:rsidRPr="0095434C" w:rsidRDefault="004213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13A4" w:rsidRPr="0095434C" w:rsidRDefault="004213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993366"/>
          <w:sz w:val="28"/>
          <w:szCs w:val="28"/>
        </w:rPr>
      </w:pPr>
    </w:p>
    <w:p w:rsidR="004213A4" w:rsidRPr="0095434C" w:rsidRDefault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434C">
        <w:rPr>
          <w:rFonts w:ascii="Times New Roman" w:hAnsi="Times New Roman" w:cs="Times New Roman"/>
          <w:b/>
          <w:color w:val="993366"/>
          <w:sz w:val="28"/>
          <w:szCs w:val="28"/>
        </w:rPr>
        <w:lastRenderedPageBreak/>
        <w:t>Что важно сделать перед школой?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1. Развивать мелкую моторику рук.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2. Сформировать интерес к книге.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3. Приучить соблюдать режим дня.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4. Сформировать навыки самообслуживания и самостоятельности.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 xml:space="preserve">5. Научить ребенка общаться со 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сверстниками.</w:t>
      </w:r>
    </w:p>
    <w:p w:rsidR="004213A4" w:rsidRPr="0095434C" w:rsidRDefault="004213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13A4" w:rsidRPr="0095434C" w:rsidRDefault="004213A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13A4" w:rsidRPr="0095434C" w:rsidRDefault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D60093"/>
          <w:sz w:val="28"/>
          <w:szCs w:val="28"/>
          <w:u w:val="single"/>
        </w:rPr>
        <w:t xml:space="preserve">Рекомендации </w:t>
      </w:r>
      <w:r w:rsidRPr="0095434C">
        <w:rPr>
          <w:rFonts w:ascii="Times New Roman" w:hAnsi="Times New Roman" w:cs="Times New Roman"/>
          <w:b/>
          <w:i/>
          <w:color w:val="D60093"/>
          <w:sz w:val="28"/>
          <w:szCs w:val="28"/>
          <w:u w:val="single"/>
        </w:rPr>
        <w:t>для родителей первоклассников:</w:t>
      </w:r>
    </w:p>
    <w:p w:rsidR="004213A4" w:rsidRPr="0095434C" w:rsidRDefault="0095434C" w:rsidP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 xml:space="preserve">                Скоро Ваш ребенок переступит порог школы, что существенно изменит всю его привычную жизнь. Переход из детского сада в школу – важная ступень в жизни каждого ребенка. Оказываясь в 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новых социальных условиях, дети часто бывают к ним не готовы, что, сказывается на их эмоциональной сфере. Поэтому важно, готовить ребенка к школе, ведь все, чему вы научите его сейчас, поможет ему быть успешным в школе.</w:t>
      </w:r>
    </w:p>
    <w:p w:rsidR="004213A4" w:rsidRPr="0095434C" w:rsidRDefault="0095434C" w:rsidP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4C">
        <w:rPr>
          <w:rFonts w:ascii="Times New Roman" w:hAnsi="Times New Roman" w:cs="Times New Roman"/>
          <w:b/>
          <w:color w:val="000080"/>
          <w:sz w:val="28"/>
          <w:szCs w:val="28"/>
        </w:rPr>
        <w:t>Совет 1.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 xml:space="preserve"> Заранее познакомьтесь со шк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олой, условиями обучения и учителем.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color w:val="000080"/>
          <w:sz w:val="28"/>
          <w:szCs w:val="28"/>
        </w:rPr>
        <w:t>Совет 2.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 xml:space="preserve"> Обсудите с ребенком те правила и нормы, с которыми он встретится в школе. Объясните их необходимость и целесообразность.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Совет 3. 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Выделите ребенку место для занятий дома.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color w:val="000080"/>
          <w:sz w:val="28"/>
          <w:szCs w:val="28"/>
        </w:rPr>
        <w:t>Совет 4.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 xml:space="preserve"> Поддерживайте в ребенке его ст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ремление стать школьником.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color w:val="000080"/>
          <w:sz w:val="28"/>
          <w:szCs w:val="28"/>
        </w:rPr>
        <w:t>Совет 5.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 xml:space="preserve"> Избегайте чрезмерных требований к ребенку.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Совет 6. 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Составьте вместе с будущим первоклассником распорядок дня и следите за его соблюдением.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color w:val="000080"/>
          <w:sz w:val="28"/>
          <w:szCs w:val="28"/>
        </w:rPr>
        <w:t>Совет 7.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 xml:space="preserve"> Приучайте ребенка содержать в порядке свои вещи и школьные принадлежнос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ти.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color w:val="000080"/>
          <w:sz w:val="28"/>
          <w:szCs w:val="28"/>
        </w:rPr>
        <w:t>Совет 8.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 xml:space="preserve"> 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color w:val="000080"/>
          <w:sz w:val="28"/>
          <w:szCs w:val="28"/>
        </w:rPr>
        <w:t>Совет 9.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 xml:space="preserve"> Не пропустите первые трудности в обучении. Обращайте внимание на любые за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труднения, особенно если они становятся частыми.</w:t>
      </w:r>
      <w:r w:rsidRPr="009543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434C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Совет 10. </w:t>
      </w:r>
      <w:r w:rsidRPr="0095434C">
        <w:rPr>
          <w:rFonts w:ascii="Times New Roman" w:hAnsi="Times New Roman" w:cs="Times New Roman"/>
          <w:color w:val="000080"/>
          <w:sz w:val="28"/>
          <w:szCs w:val="28"/>
        </w:rPr>
        <w:t>Не перенагружайте ребенка учебой. У первоклассника должно оставаться достаточно времени для игр.</w:t>
      </w:r>
    </w:p>
    <w:p w:rsidR="004213A4" w:rsidRPr="0095434C" w:rsidRDefault="004213A4" w:rsidP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993366"/>
          <w:sz w:val="28"/>
          <w:szCs w:val="28"/>
        </w:rPr>
      </w:pPr>
    </w:p>
    <w:p w:rsidR="004213A4" w:rsidRPr="0095434C" w:rsidRDefault="0095434C" w:rsidP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34C">
        <w:rPr>
          <w:rFonts w:ascii="Times New Roman" w:hAnsi="Times New Roman" w:cs="Times New Roman"/>
          <w:b/>
          <w:color w:val="993366"/>
          <w:sz w:val="28"/>
          <w:szCs w:val="28"/>
        </w:rPr>
        <w:t>И помните: самое главное — верить, что у сына или дочки все сложится     ХОРОШО!!!</w:t>
      </w:r>
    </w:p>
    <w:p w:rsidR="004213A4" w:rsidRPr="0095434C" w:rsidRDefault="004213A4" w:rsidP="0095434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3A4" w:rsidRDefault="004213A4" w:rsidP="00954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3A4" w:rsidRDefault="004213A4" w:rsidP="00954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3A4" w:rsidRDefault="004213A4">
      <w:pPr>
        <w:rPr>
          <w:rFonts w:ascii="Times New Roman" w:hAnsi="Times New Roman" w:cs="Times New Roman"/>
          <w:sz w:val="28"/>
          <w:szCs w:val="28"/>
        </w:rPr>
      </w:pPr>
    </w:p>
    <w:p w:rsidR="004213A4" w:rsidRDefault="004213A4">
      <w:pPr>
        <w:rPr>
          <w:rFonts w:ascii="Times New Roman" w:hAnsi="Times New Roman" w:cs="Times New Roman"/>
          <w:sz w:val="28"/>
          <w:szCs w:val="28"/>
        </w:rPr>
      </w:pPr>
    </w:p>
    <w:p w:rsidR="004213A4" w:rsidRDefault="009543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731510" cy="838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13A4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213A4"/>
    <w:rsid w:val="004213A4"/>
    <w:rsid w:val="009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B3E5F-10FD-4D3E-A5D5-CF7D0C5D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Евгения Владимировна Манузина</cp:lastModifiedBy>
  <cp:revision>3</cp:revision>
  <dcterms:created xsi:type="dcterms:W3CDTF">2024-04-05T07:22:00Z</dcterms:created>
  <dcterms:modified xsi:type="dcterms:W3CDTF">2024-04-05T07:22:00Z</dcterms:modified>
</cp:coreProperties>
</file>